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A3DB" w14:textId="3236EF1F" w:rsidR="002E10EE" w:rsidRPr="001E3481" w:rsidRDefault="00766305">
      <w:pPr>
        <w:rPr>
          <w:b/>
          <w:bCs/>
        </w:rPr>
      </w:pPr>
      <w:r>
        <w:rPr>
          <w:b/>
          <w:bCs/>
        </w:rPr>
        <w:t>Supporting information</w:t>
      </w:r>
      <w:r w:rsidR="000E1E81">
        <w:rPr>
          <w:b/>
          <w:bCs/>
        </w:rPr>
        <w:t xml:space="preserve"> for data resource </w:t>
      </w:r>
      <w:r w:rsidR="000E1E81" w:rsidRPr="00A803A3">
        <w:rPr>
          <w:b/>
          <w:bCs/>
        </w:rPr>
        <w:t>“Biologging data of captive red deer, Prague, Czechia, June-November 2023”</w:t>
      </w:r>
    </w:p>
    <w:p w14:paraId="45662511" w14:textId="15ABB9E4" w:rsidR="00956F32" w:rsidRDefault="00822594">
      <w:r>
        <w:t xml:space="preserve">This dataset was generated as part of a project investigating sleep in red deer, </w:t>
      </w:r>
      <w:r w:rsidR="00E728ED">
        <w:t xml:space="preserve">to aid in the </w:t>
      </w:r>
      <w:r>
        <w:t>creat</w:t>
      </w:r>
      <w:r w:rsidR="00E728ED">
        <w:t>ion of</w:t>
      </w:r>
      <w:r>
        <w:t xml:space="preserve"> a classification model to detect sleep in red deer from collar accelerometers, and</w:t>
      </w:r>
      <w:r w:rsidR="00E728ED">
        <w:t xml:space="preserve"> to</w:t>
      </w:r>
      <w:r>
        <w:t xml:space="preserve"> test arousal thresholds in sleeping deer.</w:t>
      </w:r>
    </w:p>
    <w:p w14:paraId="4EE36452" w14:textId="77777777" w:rsidR="00956F32" w:rsidRPr="001E3481" w:rsidRDefault="00956F32" w:rsidP="00956F32">
      <w:pPr>
        <w:rPr>
          <w:b/>
          <w:bCs/>
        </w:rPr>
      </w:pPr>
      <w:r>
        <w:t>•</w:t>
      </w:r>
      <w:r>
        <w:tab/>
      </w:r>
      <w:r w:rsidRPr="001E3481">
        <w:rPr>
          <w:b/>
          <w:bCs/>
        </w:rPr>
        <w:t>Collection/generation methods</w:t>
      </w:r>
    </w:p>
    <w:p w14:paraId="5C7349F2" w14:textId="5DD3CC6C" w:rsidR="00956F32" w:rsidRDefault="00956F32" w:rsidP="00956F32">
      <w:r>
        <w:t>Data results from collar-mounted Daily Diary units (</w:t>
      </w:r>
      <w:r w:rsidR="001D4A15">
        <w:t xml:space="preserve">“DD”, </w:t>
      </w:r>
      <w:proofErr w:type="spellStart"/>
      <w:r>
        <w:t>Wildbytes</w:t>
      </w:r>
      <w:proofErr w:type="spellEnd"/>
      <w:r>
        <w:t xml:space="preserve"> Ltd, Swansea University) deployed on adult male and female red deer </w:t>
      </w:r>
      <w:r>
        <w:rPr>
          <w:i/>
          <w:iCs/>
        </w:rPr>
        <w:t>Cervus elaphus</w:t>
      </w:r>
      <w:r>
        <w:t xml:space="preserve">. Deployment 1 began on the 09/06/23, with data from 7 adult males. Deployment 2 began on the 03/09/23, with data from 6 adult males. Deployment 3 began on the 13/11/23 with data from </w:t>
      </w:r>
      <w:r w:rsidR="00B35DEB">
        <w:t>3</w:t>
      </w:r>
      <w:r>
        <w:t xml:space="preserve"> adult females. </w:t>
      </w:r>
      <w:r w:rsidR="00E80433">
        <w:t xml:space="preserve">Data collection took place at the VUZV’s red deer facility in </w:t>
      </w:r>
      <w:proofErr w:type="spellStart"/>
      <w:r w:rsidR="00E80433">
        <w:t>Uhrineves</w:t>
      </w:r>
      <w:proofErr w:type="spellEnd"/>
      <w:r w:rsidR="00E80433">
        <w:t>, Prague.</w:t>
      </w:r>
      <w:r w:rsidR="002350A3">
        <w:t xml:space="preserve"> </w:t>
      </w:r>
      <w:r w:rsidR="00B95E72">
        <w:t xml:space="preserve"> DD were recording </w:t>
      </w:r>
      <w:proofErr w:type="spellStart"/>
      <w:r w:rsidR="00794F61">
        <w:t>acceleromter</w:t>
      </w:r>
      <w:proofErr w:type="spellEnd"/>
      <w:r w:rsidR="00794F61">
        <w:t xml:space="preserve"> and magnetometer data at 20Hz. </w:t>
      </w:r>
      <w:r w:rsidR="002350A3">
        <w:t xml:space="preserve">Collars were deployed </w:t>
      </w:r>
      <w:r w:rsidR="002747B5">
        <w:t xml:space="preserve">and recovered </w:t>
      </w:r>
      <w:r w:rsidR="002350A3">
        <w:t>by EM and BE</w:t>
      </w:r>
      <w:r w:rsidR="002747B5">
        <w:t xml:space="preserve">, assisted by VUZV staff. </w:t>
      </w:r>
      <w:r w:rsidR="00C11B27">
        <w:t xml:space="preserve">Data was downloaded from DD and stored by EM. </w:t>
      </w:r>
    </w:p>
    <w:p w14:paraId="048C8305" w14:textId="77777777" w:rsidR="00956F32" w:rsidRDefault="00956F32" w:rsidP="00956F32">
      <w:r>
        <w:t>•</w:t>
      </w:r>
      <w:r>
        <w:tab/>
      </w:r>
      <w:r w:rsidRPr="001E3481">
        <w:rPr>
          <w:b/>
          <w:bCs/>
        </w:rPr>
        <w:t>Nature and Units of recorded values</w:t>
      </w:r>
    </w:p>
    <w:p w14:paraId="254F355A" w14:textId="0A401584" w:rsidR="00956F32" w:rsidRDefault="00956F32" w:rsidP="00956F32">
      <w:r>
        <w:t>Acceler</w:t>
      </w:r>
      <w:r w:rsidR="001D4A15">
        <w:t>ometer</w:t>
      </w:r>
      <w:r>
        <w:t xml:space="preserve"> record</w:t>
      </w:r>
      <w:r w:rsidR="001D4A15">
        <w:t>s</w:t>
      </w:r>
      <w:r>
        <w:t xml:space="preserve"> in </w:t>
      </w:r>
      <w:r w:rsidR="001D4A15" w:rsidRPr="001D4A15">
        <w:t>m/s2</w:t>
      </w:r>
      <w:r w:rsidR="001D4A15">
        <w:t>, magnetometer records in gauss, thermometer records in degrees Celsius</w:t>
      </w:r>
      <w:r w:rsidR="00F62E7D">
        <w:t>.</w:t>
      </w:r>
    </w:p>
    <w:p w14:paraId="37135FCE" w14:textId="7D4F366D" w:rsidR="001D4A15" w:rsidRDefault="00956F32" w:rsidP="00956F32">
      <w:r>
        <w:t>•</w:t>
      </w:r>
      <w:r>
        <w:tab/>
      </w:r>
      <w:r w:rsidRPr="001E3481">
        <w:rPr>
          <w:b/>
          <w:bCs/>
        </w:rPr>
        <w:t>Quality control</w:t>
      </w:r>
    </w:p>
    <w:p w14:paraId="77EB2C5B" w14:textId="704A1140" w:rsidR="001D4A15" w:rsidRDefault="001D4A15" w:rsidP="00956F32">
      <w:r>
        <w:t>Data has been screened for non-functional units and device failure</w:t>
      </w:r>
      <w:r w:rsidR="00251C01">
        <w:t>; these units are excluded from the dataset as they did not record</w:t>
      </w:r>
      <w:r>
        <w:t>. This is raw data directly from the device, from which processed data suitable for analysis is to be derived.</w:t>
      </w:r>
    </w:p>
    <w:p w14:paraId="377366F9" w14:textId="7C5E36A9" w:rsidR="00956F32" w:rsidRDefault="00956F32" w:rsidP="00956F32">
      <w:r>
        <w:t>•</w:t>
      </w:r>
      <w:r>
        <w:tab/>
      </w:r>
      <w:r w:rsidRPr="001E3481">
        <w:rPr>
          <w:b/>
          <w:bCs/>
        </w:rPr>
        <w:t>Details of data structure</w:t>
      </w:r>
    </w:p>
    <w:p w14:paraId="1A7A5ABE" w14:textId="0BAE3C12" w:rsidR="001139C1" w:rsidRDefault="001139C1" w:rsidP="00956F32">
      <w:r>
        <w:t xml:space="preserve">Data is provided </w:t>
      </w:r>
      <w:r w:rsidR="0082275A">
        <w:t>as</w:t>
      </w:r>
      <w:r w:rsidR="00926A92">
        <w:t xml:space="preserve"> .txt files, as the raw acceleration, magnetometry, and temperature data</w:t>
      </w:r>
      <w:r w:rsidR="00041A65">
        <w:t xml:space="preserve"> exported from the raw data using the DDMT software.</w:t>
      </w:r>
      <w:r w:rsidR="00973BB2">
        <w:t xml:space="preserve"> Raw and uncorrected magnetic heading is also provided.</w:t>
      </w:r>
      <w:r w:rsidR="00FF4B3E">
        <w:t xml:space="preserve"> Data is of the following format: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11"/>
      </w:tblGrid>
      <w:tr w:rsidR="0080206B" w14:paraId="6F8BA396" w14:textId="77777777" w:rsidTr="0082275A">
        <w:trPr>
          <w:trHeight w:val="680"/>
        </w:trPr>
        <w:tc>
          <w:tcPr>
            <w:tcW w:w="2405" w:type="dxa"/>
            <w:tcBorders>
              <w:bottom w:val="single" w:sz="4" w:space="0" w:color="auto"/>
            </w:tcBorders>
          </w:tcPr>
          <w:p w14:paraId="4302417E" w14:textId="27E1389D" w:rsidR="0080206B" w:rsidRPr="00553B71" w:rsidRDefault="00553B71" w:rsidP="00956F32">
            <w:pPr>
              <w:rPr>
                <w:b/>
                <w:bCs/>
              </w:rPr>
            </w:pPr>
            <w:r w:rsidRPr="00553B71">
              <w:rPr>
                <w:b/>
                <w:bCs/>
              </w:rPr>
              <w:t>Data</w:t>
            </w:r>
          </w:p>
        </w:tc>
        <w:tc>
          <w:tcPr>
            <w:tcW w:w="6611" w:type="dxa"/>
            <w:tcBorders>
              <w:bottom w:val="single" w:sz="4" w:space="0" w:color="auto"/>
            </w:tcBorders>
          </w:tcPr>
          <w:p w14:paraId="48974DAC" w14:textId="31331434" w:rsidR="0080206B" w:rsidRPr="00553B71" w:rsidRDefault="00553B71" w:rsidP="00956F32">
            <w:pPr>
              <w:rPr>
                <w:b/>
                <w:bCs/>
              </w:rPr>
            </w:pPr>
            <w:r w:rsidRPr="00553B71">
              <w:rPr>
                <w:b/>
                <w:bCs/>
              </w:rPr>
              <w:t>Description</w:t>
            </w:r>
          </w:p>
        </w:tc>
      </w:tr>
      <w:tr w:rsidR="0082275A" w14:paraId="5873B9FA" w14:textId="77777777" w:rsidTr="0082275A">
        <w:trPr>
          <w:trHeight w:val="680"/>
        </w:trPr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172C3EDA" w14:textId="30C7CC67" w:rsidR="0082275A" w:rsidRPr="0082275A" w:rsidRDefault="0082275A" w:rsidP="0082275A">
            <w:r>
              <w:t>Time</w:t>
            </w:r>
          </w:p>
        </w:tc>
        <w:tc>
          <w:tcPr>
            <w:tcW w:w="6611" w:type="dxa"/>
            <w:tcBorders>
              <w:top w:val="single" w:sz="4" w:space="0" w:color="auto"/>
            </w:tcBorders>
            <w:vAlign w:val="center"/>
          </w:tcPr>
          <w:p w14:paraId="177401BF" w14:textId="61436C06" w:rsidR="0082275A" w:rsidRPr="00562C02" w:rsidRDefault="00562C02" w:rsidP="0082275A">
            <w:r>
              <w:t xml:space="preserve">UTC+1 time as </w:t>
            </w:r>
            <w:proofErr w:type="spellStart"/>
            <w:r>
              <w:t>hh:</w:t>
            </w:r>
            <w:proofErr w:type="gramStart"/>
            <w:r>
              <w:t>mm:ss</w:t>
            </w:r>
            <w:proofErr w:type="gramEnd"/>
            <w:r>
              <w:t>.ss</w:t>
            </w:r>
            <w:proofErr w:type="spellEnd"/>
          </w:p>
        </w:tc>
      </w:tr>
      <w:tr w:rsidR="0082275A" w14:paraId="2ADEC38F" w14:textId="77777777" w:rsidTr="0082275A">
        <w:trPr>
          <w:trHeight w:val="680"/>
        </w:trPr>
        <w:tc>
          <w:tcPr>
            <w:tcW w:w="2405" w:type="dxa"/>
            <w:vAlign w:val="center"/>
          </w:tcPr>
          <w:p w14:paraId="27114E09" w14:textId="40F60741" w:rsidR="0082275A" w:rsidRPr="0082275A" w:rsidRDefault="0082275A" w:rsidP="0082275A">
            <w:r>
              <w:t>Date</w:t>
            </w:r>
          </w:p>
        </w:tc>
        <w:tc>
          <w:tcPr>
            <w:tcW w:w="6611" w:type="dxa"/>
            <w:vAlign w:val="center"/>
          </w:tcPr>
          <w:p w14:paraId="5DEB6717" w14:textId="6A187C4C" w:rsidR="0082275A" w:rsidRPr="00562C02" w:rsidRDefault="00562C02" w:rsidP="0082275A">
            <w:r>
              <w:t>Date as dd/mm/</w:t>
            </w:r>
            <w:proofErr w:type="spellStart"/>
            <w:r>
              <w:t>yy</w:t>
            </w:r>
            <w:proofErr w:type="spellEnd"/>
          </w:p>
        </w:tc>
      </w:tr>
      <w:tr w:rsidR="00FF4B3E" w14:paraId="4FC3401A" w14:textId="77777777" w:rsidTr="0082275A">
        <w:trPr>
          <w:trHeight w:val="680"/>
        </w:trPr>
        <w:tc>
          <w:tcPr>
            <w:tcW w:w="2405" w:type="dxa"/>
            <w:vAlign w:val="center"/>
          </w:tcPr>
          <w:p w14:paraId="6161A672" w14:textId="5E375CE9" w:rsidR="00FF4B3E" w:rsidRDefault="00FF4B3E" w:rsidP="00111673">
            <w:r>
              <w:t>Acceleration</w:t>
            </w:r>
            <w:r w:rsidR="00A60EE2">
              <w:t xml:space="preserve"> </w:t>
            </w:r>
            <w:r>
              <w:t>X</w:t>
            </w:r>
          </w:p>
        </w:tc>
        <w:tc>
          <w:tcPr>
            <w:tcW w:w="6611" w:type="dxa"/>
            <w:vAlign w:val="center"/>
          </w:tcPr>
          <w:p w14:paraId="7A3B4B43" w14:textId="54F009ED" w:rsidR="00FF4B3E" w:rsidRPr="00B24269" w:rsidRDefault="00B24269" w:rsidP="00111673">
            <w:r>
              <w:t xml:space="preserve">Raw acceleration on X-axis (in </w:t>
            </w:r>
            <w:r w:rsidR="00F92CEF">
              <w:t>m/s2</w:t>
            </w:r>
            <w:r>
              <w:t>)</w:t>
            </w:r>
          </w:p>
        </w:tc>
      </w:tr>
      <w:tr w:rsidR="00FF4B3E" w14:paraId="66BA33A8" w14:textId="77777777" w:rsidTr="00111673">
        <w:trPr>
          <w:trHeight w:val="680"/>
        </w:trPr>
        <w:tc>
          <w:tcPr>
            <w:tcW w:w="2405" w:type="dxa"/>
            <w:vAlign w:val="center"/>
          </w:tcPr>
          <w:p w14:paraId="107EFB8B" w14:textId="26C877C0" w:rsidR="00FF4B3E" w:rsidRDefault="00FF4B3E" w:rsidP="00111673">
            <w:r>
              <w:t>Acceleration</w:t>
            </w:r>
            <w:r w:rsidR="00A60EE2">
              <w:t xml:space="preserve"> </w:t>
            </w:r>
            <w:r>
              <w:t>Y</w:t>
            </w:r>
          </w:p>
        </w:tc>
        <w:tc>
          <w:tcPr>
            <w:tcW w:w="6611" w:type="dxa"/>
            <w:vAlign w:val="center"/>
          </w:tcPr>
          <w:p w14:paraId="7284ABA8" w14:textId="3714B80A" w:rsidR="00FF4B3E" w:rsidRDefault="00B24269" w:rsidP="00111673">
            <w:r>
              <w:t xml:space="preserve">Raw acceleration on Y-axis (in </w:t>
            </w:r>
            <w:r w:rsidR="00F92CEF">
              <w:t>in m/s2</w:t>
            </w:r>
            <w:r>
              <w:t>)</w:t>
            </w:r>
          </w:p>
        </w:tc>
      </w:tr>
      <w:tr w:rsidR="00FF4B3E" w14:paraId="3D534028" w14:textId="77777777" w:rsidTr="00111673">
        <w:trPr>
          <w:trHeight w:val="680"/>
        </w:trPr>
        <w:tc>
          <w:tcPr>
            <w:tcW w:w="2405" w:type="dxa"/>
            <w:vAlign w:val="center"/>
          </w:tcPr>
          <w:p w14:paraId="105C95F7" w14:textId="2EEA850E" w:rsidR="00FF4B3E" w:rsidRDefault="00FF4B3E" w:rsidP="00111673">
            <w:r>
              <w:lastRenderedPageBreak/>
              <w:t>Acceleration Z</w:t>
            </w:r>
          </w:p>
        </w:tc>
        <w:tc>
          <w:tcPr>
            <w:tcW w:w="6611" w:type="dxa"/>
            <w:vAlign w:val="center"/>
          </w:tcPr>
          <w:p w14:paraId="4AF1E7B7" w14:textId="4EBF3B05" w:rsidR="00FF4B3E" w:rsidRDefault="00B24269" w:rsidP="00111673">
            <w:r>
              <w:t xml:space="preserve">Raw acceleration on Z-axis (in </w:t>
            </w:r>
            <w:r w:rsidR="00F92CEF">
              <w:t>in m/s2)</w:t>
            </w:r>
          </w:p>
        </w:tc>
      </w:tr>
      <w:tr w:rsidR="00FF4B3E" w14:paraId="12F14A5A" w14:textId="77777777" w:rsidTr="00111673">
        <w:trPr>
          <w:trHeight w:val="680"/>
        </w:trPr>
        <w:tc>
          <w:tcPr>
            <w:tcW w:w="2405" w:type="dxa"/>
            <w:vAlign w:val="center"/>
          </w:tcPr>
          <w:p w14:paraId="3DD10EDB" w14:textId="663CBF36" w:rsidR="00FF4B3E" w:rsidRDefault="00FF4B3E" w:rsidP="00111673">
            <w:r>
              <w:t>Magnetometer X</w:t>
            </w:r>
          </w:p>
        </w:tc>
        <w:tc>
          <w:tcPr>
            <w:tcW w:w="6611" w:type="dxa"/>
            <w:vAlign w:val="center"/>
          </w:tcPr>
          <w:p w14:paraId="1833B69C" w14:textId="28F3D572" w:rsidR="00FF4B3E" w:rsidRDefault="00B24269" w:rsidP="00111673">
            <w:r>
              <w:t>Raw</w:t>
            </w:r>
            <w:r w:rsidR="00A633D8">
              <w:t xml:space="preserve"> gauss on X axis</w:t>
            </w:r>
          </w:p>
        </w:tc>
      </w:tr>
      <w:tr w:rsidR="00FF4B3E" w14:paraId="6AAC17D5" w14:textId="77777777" w:rsidTr="00111673">
        <w:trPr>
          <w:trHeight w:val="680"/>
        </w:trPr>
        <w:tc>
          <w:tcPr>
            <w:tcW w:w="2405" w:type="dxa"/>
            <w:vAlign w:val="center"/>
          </w:tcPr>
          <w:p w14:paraId="4DBE23B4" w14:textId="70D0484C" w:rsidR="00FF4B3E" w:rsidRDefault="00FF4B3E" w:rsidP="00111673">
            <w:r>
              <w:t>Magnetometer Y</w:t>
            </w:r>
          </w:p>
        </w:tc>
        <w:tc>
          <w:tcPr>
            <w:tcW w:w="6611" w:type="dxa"/>
            <w:vAlign w:val="center"/>
          </w:tcPr>
          <w:p w14:paraId="126C9566" w14:textId="123E3B54" w:rsidR="00FF4B3E" w:rsidRDefault="00A633D8" w:rsidP="00111673">
            <w:r>
              <w:t>Raw gauss on Y axis</w:t>
            </w:r>
          </w:p>
        </w:tc>
      </w:tr>
      <w:tr w:rsidR="00FF4B3E" w14:paraId="1F0C3FD9" w14:textId="77777777" w:rsidTr="00111673">
        <w:trPr>
          <w:trHeight w:val="680"/>
        </w:trPr>
        <w:tc>
          <w:tcPr>
            <w:tcW w:w="2405" w:type="dxa"/>
            <w:vAlign w:val="center"/>
          </w:tcPr>
          <w:p w14:paraId="671B45E8" w14:textId="21A7051B" w:rsidR="00FF4B3E" w:rsidRDefault="00FF4B3E" w:rsidP="00111673">
            <w:r>
              <w:t>Magnetometer Z</w:t>
            </w:r>
          </w:p>
        </w:tc>
        <w:tc>
          <w:tcPr>
            <w:tcW w:w="6611" w:type="dxa"/>
            <w:vAlign w:val="center"/>
          </w:tcPr>
          <w:p w14:paraId="1C55B4F8" w14:textId="7C7BA743" w:rsidR="00FF4B3E" w:rsidRDefault="00A633D8" w:rsidP="00111673">
            <w:r>
              <w:t>Raw gauss on Z axis</w:t>
            </w:r>
          </w:p>
        </w:tc>
      </w:tr>
      <w:tr w:rsidR="00FF4B3E" w14:paraId="1C1F5ECA" w14:textId="77777777" w:rsidTr="00111673">
        <w:trPr>
          <w:trHeight w:val="680"/>
        </w:trPr>
        <w:tc>
          <w:tcPr>
            <w:tcW w:w="2405" w:type="dxa"/>
            <w:vAlign w:val="center"/>
          </w:tcPr>
          <w:p w14:paraId="33FA32B0" w14:textId="546BC553" w:rsidR="00FF4B3E" w:rsidRDefault="00FF4B3E" w:rsidP="00111673">
            <w:r>
              <w:t>Temperature</w:t>
            </w:r>
          </w:p>
        </w:tc>
        <w:tc>
          <w:tcPr>
            <w:tcW w:w="6611" w:type="dxa"/>
            <w:vAlign w:val="center"/>
          </w:tcPr>
          <w:p w14:paraId="20774F06" w14:textId="10040D99" w:rsidR="00FF4B3E" w:rsidRDefault="00A633D8" w:rsidP="00111673">
            <w:r>
              <w:t>Raw temperature (in C)</w:t>
            </w:r>
          </w:p>
        </w:tc>
      </w:tr>
      <w:tr w:rsidR="00FF4B3E" w14:paraId="0348CC08" w14:textId="77777777" w:rsidTr="00111673">
        <w:trPr>
          <w:trHeight w:val="680"/>
        </w:trPr>
        <w:tc>
          <w:tcPr>
            <w:tcW w:w="2405" w:type="dxa"/>
            <w:vAlign w:val="center"/>
          </w:tcPr>
          <w:p w14:paraId="7A843B67" w14:textId="5778DBB7" w:rsidR="00FF4B3E" w:rsidRDefault="00FF4B3E" w:rsidP="00111673">
            <w:r>
              <w:t>Mag heading</w:t>
            </w:r>
          </w:p>
        </w:tc>
        <w:tc>
          <w:tcPr>
            <w:tcW w:w="6611" w:type="dxa"/>
            <w:vAlign w:val="center"/>
          </w:tcPr>
          <w:p w14:paraId="3DE7DE52" w14:textId="2043D337" w:rsidR="00FF4B3E" w:rsidRDefault="0080206B" w:rsidP="00111673">
            <w:r>
              <w:t>Raw magnetic heading (in degrees, 0-360)</w:t>
            </w:r>
          </w:p>
        </w:tc>
      </w:tr>
    </w:tbl>
    <w:p w14:paraId="51D0924E" w14:textId="77777777" w:rsidR="00FF4B3E" w:rsidRDefault="00FF4B3E" w:rsidP="00956F32"/>
    <w:p w14:paraId="15B65EB3" w14:textId="47021A8F" w:rsidR="00E336C8" w:rsidRDefault="00A50AE9" w:rsidP="00956F32">
      <w:r>
        <w:t>16</w:t>
      </w:r>
      <w:r w:rsidR="0096151D">
        <w:t xml:space="preserve"> f</w:t>
      </w:r>
      <w:r w:rsidR="00F62E7D">
        <w:t>olders</w:t>
      </w:r>
      <w:r w:rsidR="0096151D">
        <w:t xml:space="preserve"> are included in total</w:t>
      </w:r>
      <w:r w:rsidR="003932BD">
        <w:t>, with one folder per deployed collar, per deployment period</w:t>
      </w:r>
      <w:r w:rsidR="006B0C3B">
        <w:t>, and 3,232 files in total</w:t>
      </w:r>
      <w:r w:rsidR="0096151D">
        <w:t xml:space="preserve">. </w:t>
      </w:r>
      <w:r w:rsidR="00EA3F7B">
        <w:t xml:space="preserve">Naming conventions </w:t>
      </w:r>
      <w:r w:rsidR="00811B6A">
        <w:t xml:space="preserve">are </w:t>
      </w:r>
      <w:r w:rsidR="00BB19BD">
        <w:t>given below</w:t>
      </w:r>
      <w:r w:rsidR="00DD7F52">
        <w:t xml:space="preserve">, of the common format “deployment </w:t>
      </w:r>
      <w:proofErr w:type="gramStart"/>
      <w:r w:rsidR="00DD7F52">
        <w:t>identifier”_</w:t>
      </w:r>
      <w:proofErr w:type="gramEnd"/>
      <w:r w:rsidR="00DD7F52">
        <w:t>”</w:t>
      </w:r>
      <w:proofErr w:type="spellStart"/>
      <w:r w:rsidR="00DD7F52">
        <w:t>biologger</w:t>
      </w:r>
      <w:proofErr w:type="spellEnd"/>
      <w:r w:rsidR="00DD7F52">
        <w:t>”_</w:t>
      </w:r>
      <w:r w:rsidR="001F1C46">
        <w:t>”Collar colour/</w:t>
      </w:r>
      <w:proofErr w:type="spellStart"/>
      <w:r w:rsidR="001F1C46">
        <w:t>number”_”Animal</w:t>
      </w:r>
      <w:proofErr w:type="spellEnd"/>
      <w:r w:rsidR="001F1C46">
        <w:t>”</w:t>
      </w:r>
      <w:r w:rsidR="00BB19BD">
        <w:t>:</w:t>
      </w:r>
      <w:r w:rsidR="00811B6A">
        <w:t xml:space="preserve"> </w:t>
      </w:r>
    </w:p>
    <w:tbl>
      <w:tblPr>
        <w:tblStyle w:val="TableGrid"/>
        <w:tblW w:w="9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50"/>
      </w:tblGrid>
      <w:tr w:rsidR="00E336C8" w14:paraId="3DF58259" w14:textId="77777777" w:rsidTr="00024EFD">
        <w:trPr>
          <w:trHeight w:val="680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D62C48E" w14:textId="7AAB460C" w:rsidR="00887494" w:rsidRPr="00024EFD" w:rsidRDefault="00887494" w:rsidP="00F077CE">
            <w:pPr>
              <w:rPr>
                <w:b/>
                <w:bCs/>
              </w:rPr>
            </w:pPr>
            <w:r w:rsidRPr="00024EFD">
              <w:rPr>
                <w:b/>
                <w:bCs/>
              </w:rPr>
              <w:t>Name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vAlign w:val="center"/>
          </w:tcPr>
          <w:p w14:paraId="111B5581" w14:textId="5FEBBB14" w:rsidR="00887494" w:rsidRPr="00024EFD" w:rsidRDefault="00887494" w:rsidP="00F077CE">
            <w:pPr>
              <w:rPr>
                <w:b/>
                <w:bCs/>
              </w:rPr>
            </w:pPr>
            <w:r w:rsidRPr="00024EFD">
              <w:rPr>
                <w:b/>
                <w:bCs/>
              </w:rPr>
              <w:t>Description</w:t>
            </w:r>
          </w:p>
        </w:tc>
      </w:tr>
      <w:tr w:rsidR="00E336C8" w14:paraId="459CB00B" w14:textId="77777777" w:rsidTr="00024EFD">
        <w:trPr>
          <w:trHeight w:val="680"/>
        </w:trPr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E965EEF" w14:textId="5BE38341" w:rsidR="00887494" w:rsidRDefault="00887494" w:rsidP="00F077CE">
            <w:r>
              <w:t>Deployment Identifier</w:t>
            </w:r>
          </w:p>
        </w:tc>
        <w:tc>
          <w:tcPr>
            <w:tcW w:w="6350" w:type="dxa"/>
            <w:tcBorders>
              <w:top w:val="single" w:sz="4" w:space="0" w:color="auto"/>
            </w:tcBorders>
            <w:vAlign w:val="center"/>
          </w:tcPr>
          <w:p w14:paraId="39C4BF0E" w14:textId="644BAC2E" w:rsidR="00887494" w:rsidRDefault="00674CF4" w:rsidP="00F077CE">
            <w:r>
              <w:t>Given as month (June, August, November)</w:t>
            </w:r>
          </w:p>
        </w:tc>
      </w:tr>
      <w:tr w:rsidR="00E336C8" w14:paraId="4F3B8A1F" w14:textId="77777777" w:rsidTr="00024EFD">
        <w:trPr>
          <w:trHeight w:val="680"/>
        </w:trPr>
        <w:tc>
          <w:tcPr>
            <w:tcW w:w="2835" w:type="dxa"/>
            <w:vAlign w:val="center"/>
          </w:tcPr>
          <w:p w14:paraId="7B16046B" w14:textId="67E7AE78" w:rsidR="00887494" w:rsidRDefault="00887494" w:rsidP="00F077CE">
            <w:proofErr w:type="spellStart"/>
            <w:r>
              <w:t>Biologger</w:t>
            </w:r>
            <w:proofErr w:type="spellEnd"/>
          </w:p>
        </w:tc>
        <w:tc>
          <w:tcPr>
            <w:tcW w:w="6350" w:type="dxa"/>
            <w:vAlign w:val="center"/>
          </w:tcPr>
          <w:p w14:paraId="16B47CDA" w14:textId="6E99F83A" w:rsidR="00887494" w:rsidRDefault="00674CF4" w:rsidP="00F077CE">
            <w:proofErr w:type="spellStart"/>
            <w:r>
              <w:t>Biologger</w:t>
            </w:r>
            <w:proofErr w:type="spellEnd"/>
            <w:r>
              <w:t xml:space="preserve"> unit identifier is the unique reference for each device, independent of animal</w:t>
            </w:r>
          </w:p>
        </w:tc>
      </w:tr>
      <w:tr w:rsidR="00E336C8" w14:paraId="36B36EA3" w14:textId="77777777" w:rsidTr="00024EFD">
        <w:trPr>
          <w:trHeight w:val="680"/>
        </w:trPr>
        <w:tc>
          <w:tcPr>
            <w:tcW w:w="2835" w:type="dxa"/>
            <w:vAlign w:val="center"/>
          </w:tcPr>
          <w:p w14:paraId="3A2E945D" w14:textId="791882AA" w:rsidR="00887494" w:rsidRDefault="00887494" w:rsidP="00F077CE">
            <w:r>
              <w:t>Collar colour/number</w:t>
            </w:r>
          </w:p>
        </w:tc>
        <w:tc>
          <w:tcPr>
            <w:tcW w:w="6350" w:type="dxa"/>
            <w:vAlign w:val="center"/>
          </w:tcPr>
          <w:p w14:paraId="27FE8A1B" w14:textId="34266098" w:rsidR="00887494" w:rsidRDefault="00674CF4" w:rsidP="00F077CE">
            <w:r>
              <w:t>Given to aid individual ID from videos, where there is no collar number only colour is given</w:t>
            </w:r>
          </w:p>
        </w:tc>
      </w:tr>
      <w:tr w:rsidR="00E336C8" w14:paraId="68AA3617" w14:textId="77777777" w:rsidTr="00024EFD">
        <w:trPr>
          <w:trHeight w:val="680"/>
        </w:trPr>
        <w:tc>
          <w:tcPr>
            <w:tcW w:w="2835" w:type="dxa"/>
            <w:vAlign w:val="center"/>
          </w:tcPr>
          <w:p w14:paraId="1CA84659" w14:textId="14066C5C" w:rsidR="00887494" w:rsidRDefault="00887494" w:rsidP="00F077CE">
            <w:r>
              <w:t>Animal</w:t>
            </w:r>
          </w:p>
        </w:tc>
        <w:tc>
          <w:tcPr>
            <w:tcW w:w="6350" w:type="dxa"/>
            <w:vAlign w:val="center"/>
          </w:tcPr>
          <w:p w14:paraId="7E9F83B8" w14:textId="3715BB7D" w:rsidR="00887494" w:rsidRDefault="00674CF4" w:rsidP="00F077CE">
            <w:r>
              <w:t>Animal name is given where possible to also aid identification (females cannot be identified without collar and are given NA for name)</w:t>
            </w:r>
          </w:p>
        </w:tc>
      </w:tr>
    </w:tbl>
    <w:p w14:paraId="1978879B" w14:textId="77777777" w:rsidR="00F077CE" w:rsidRDefault="00F077CE" w:rsidP="00956F32"/>
    <w:p w14:paraId="0DECF127" w14:textId="768768DF" w:rsidR="00F435AA" w:rsidRDefault="00F435AA" w:rsidP="00F435AA">
      <w:r>
        <w:t>•</w:t>
      </w:r>
      <w:r>
        <w:tab/>
      </w:r>
      <w:r w:rsidRPr="001E3481">
        <w:rPr>
          <w:b/>
          <w:bCs/>
        </w:rPr>
        <w:t>Sampling regime</w:t>
      </w:r>
    </w:p>
    <w:p w14:paraId="7FF50AD3" w14:textId="2F205702" w:rsidR="00F435AA" w:rsidRDefault="00F435AA" w:rsidP="00F435AA">
      <w:r>
        <w:t>Devices recorded at 20Hz.</w:t>
      </w:r>
    </w:p>
    <w:p w14:paraId="76A79679" w14:textId="2FDC275F" w:rsidR="00F435AA" w:rsidRDefault="009D776E" w:rsidP="00F435AA">
      <w:r>
        <w:t>•</w:t>
      </w:r>
      <w:r>
        <w:tab/>
      </w:r>
      <w:r w:rsidRPr="001E3481">
        <w:rPr>
          <w:b/>
          <w:bCs/>
        </w:rPr>
        <w:t>Calibration steps</w:t>
      </w:r>
    </w:p>
    <w:p w14:paraId="4FABBEED" w14:textId="4AB2087F" w:rsidR="009D776E" w:rsidRDefault="009D776E" w:rsidP="00F435AA">
      <w:r>
        <w:t>Calibration of units was conducted in the field, as per standard procedures.</w:t>
      </w:r>
      <w:r w:rsidR="003D4536">
        <w:t xml:space="preserve"> Accelerometers were stimulated along </w:t>
      </w:r>
      <w:r w:rsidR="005E21C4">
        <w:t>X, Z, Y</w:t>
      </w:r>
      <w:r w:rsidR="000C7E05">
        <w:t xml:space="preserve"> axes in that order, followed by magnetic </w:t>
      </w:r>
      <w:r w:rsidR="00453326">
        <w:t xml:space="preserve">spheroid calibration suited for DDMT in-built magnetic correction algorithm where devices are </w:t>
      </w:r>
      <w:r w:rsidR="00490038">
        <w:t>rotated around all axes across 360-degrees.</w:t>
      </w:r>
      <w:r>
        <w:t xml:space="preserve"> Calibration dates/times are provided in supporting documentation.</w:t>
      </w:r>
      <w:r w:rsidR="00697D54">
        <w:t xml:space="preserve"> These calibrations also serve to</w:t>
      </w:r>
      <w:r w:rsidR="00795101">
        <w:t xml:space="preserve"> timestamp the data to UTC+1 time.</w:t>
      </w:r>
      <w:r w:rsidR="00140B60">
        <w:t xml:space="preserve"> </w:t>
      </w:r>
      <w:r w:rsidR="00CC3D84">
        <w:t>In the provided data, r</w:t>
      </w:r>
      <w:r w:rsidR="00140B60">
        <w:t>aw magnetometer</w:t>
      </w:r>
      <w:r w:rsidR="002F4A71">
        <w:t xml:space="preserve"> data</w:t>
      </w:r>
      <w:r w:rsidR="00140B60">
        <w:t xml:space="preserve"> has undergone correction.</w:t>
      </w:r>
    </w:p>
    <w:p w14:paraId="693C7166" w14:textId="77777777" w:rsidR="00AC0CB1" w:rsidRDefault="00AC0CB1" w:rsidP="00AC0CB1">
      <w:r>
        <w:lastRenderedPageBreak/>
        <w:t>Calibration dates and times are provided in the associated .csv file “calibration metadata”. Times are in UTC+1 time, column identifiers are given below:</w:t>
      </w:r>
    </w:p>
    <w:p w14:paraId="4ED73404" w14:textId="44329C2E" w:rsidR="00AC0CB1" w:rsidRDefault="00081D32" w:rsidP="00AC0CB1">
      <w:proofErr w:type="spellStart"/>
      <w:r>
        <w:rPr>
          <w:b/>
          <w:bCs/>
        </w:rPr>
        <w:t>cal_</w:t>
      </w:r>
      <w:r w:rsidR="00AC0CB1" w:rsidRPr="0022453B">
        <w:rPr>
          <w:b/>
          <w:bCs/>
        </w:rPr>
        <w:t>date</w:t>
      </w:r>
      <w:proofErr w:type="spellEnd"/>
      <w:r w:rsidR="00AC0CB1">
        <w:t>: Date device was calibrated, all calibrations done on-site</w:t>
      </w:r>
      <w:r w:rsidR="00AC0CB1">
        <w:br/>
      </w:r>
      <w:proofErr w:type="spellStart"/>
      <w:r>
        <w:rPr>
          <w:b/>
          <w:bCs/>
        </w:rPr>
        <w:t>dd_u</w:t>
      </w:r>
      <w:r w:rsidR="00AC0CB1" w:rsidRPr="0022453B">
        <w:rPr>
          <w:b/>
          <w:bCs/>
        </w:rPr>
        <w:t>nit</w:t>
      </w:r>
      <w:proofErr w:type="spellEnd"/>
      <w:r w:rsidR="00AC0CB1">
        <w:t>: DD unit identifying number</w:t>
      </w:r>
      <w:r w:rsidR="00AC0CB1">
        <w:br/>
      </w:r>
      <w:r>
        <w:rPr>
          <w:b/>
          <w:bCs/>
        </w:rPr>
        <w:t>c</w:t>
      </w:r>
      <w:r w:rsidR="00AC0CB1" w:rsidRPr="0022453B">
        <w:rPr>
          <w:b/>
          <w:bCs/>
        </w:rPr>
        <w:t>ollar</w:t>
      </w:r>
      <w:r w:rsidR="00AC0CB1">
        <w:t>: Collar colour and/or number</w:t>
      </w:r>
      <w:r w:rsidR="00AC0CB1">
        <w:br/>
      </w:r>
      <w:proofErr w:type="spellStart"/>
      <w:r>
        <w:rPr>
          <w:b/>
          <w:bCs/>
        </w:rPr>
        <w:t>c</w:t>
      </w:r>
      <w:r w:rsidR="00AC0CB1" w:rsidRPr="0022453B">
        <w:rPr>
          <w:b/>
          <w:bCs/>
        </w:rPr>
        <w:t>al</w:t>
      </w:r>
      <w:r>
        <w:rPr>
          <w:b/>
          <w:bCs/>
        </w:rPr>
        <w:t>_</w:t>
      </w:r>
      <w:r w:rsidR="00AC0CB1" w:rsidRPr="0022453B">
        <w:rPr>
          <w:b/>
          <w:bCs/>
        </w:rPr>
        <w:t>start</w:t>
      </w:r>
      <w:proofErr w:type="spellEnd"/>
      <w:r w:rsidR="00AC0CB1">
        <w:t>: Time calibration started, used to set the time and date in DD data, from the first shake</w:t>
      </w:r>
      <w:r w:rsidR="00AC0CB1">
        <w:br/>
      </w:r>
      <w:proofErr w:type="spellStart"/>
      <w:r>
        <w:rPr>
          <w:b/>
          <w:bCs/>
        </w:rPr>
        <w:t>c</w:t>
      </w:r>
      <w:r w:rsidR="00AC0CB1" w:rsidRPr="0022453B">
        <w:rPr>
          <w:b/>
          <w:bCs/>
        </w:rPr>
        <w:t>al</w:t>
      </w:r>
      <w:r>
        <w:rPr>
          <w:b/>
          <w:bCs/>
        </w:rPr>
        <w:t>_</w:t>
      </w:r>
      <w:r w:rsidR="00AC0CB1" w:rsidRPr="0022453B">
        <w:rPr>
          <w:b/>
          <w:bCs/>
        </w:rPr>
        <w:t>end</w:t>
      </w:r>
      <w:proofErr w:type="spellEnd"/>
      <w:r w:rsidR="00AC0CB1">
        <w:t>: Time calibration ended, used to check you have the calibration data correctly</w:t>
      </w:r>
      <w:r w:rsidR="00AC0CB1">
        <w:br/>
      </w:r>
      <w:r>
        <w:rPr>
          <w:b/>
          <w:bCs/>
        </w:rPr>
        <w:t>c</w:t>
      </w:r>
      <w:r w:rsidR="00AC0CB1" w:rsidRPr="0022453B">
        <w:rPr>
          <w:b/>
          <w:bCs/>
        </w:rPr>
        <w:t>alibration</w:t>
      </w:r>
      <w:r w:rsidR="00AC0CB1">
        <w:t>: Calibrations follow standard, acceleration on x then z then y, followed by magnetometer offset.</w:t>
      </w:r>
    </w:p>
    <w:p w14:paraId="01EFD7F5" w14:textId="77777777" w:rsidR="00AC0CB1" w:rsidRDefault="00AC0CB1" w:rsidP="00F435AA"/>
    <w:sectPr w:rsidR="00AC0C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5457D"/>
    <w:multiLevelType w:val="hybridMultilevel"/>
    <w:tmpl w:val="2110BE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3579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297"/>
    <w:rsid w:val="00024EFD"/>
    <w:rsid w:val="00041A65"/>
    <w:rsid w:val="00072B81"/>
    <w:rsid w:val="00081D32"/>
    <w:rsid w:val="00086FB9"/>
    <w:rsid w:val="000A5BBF"/>
    <w:rsid w:val="000C7E05"/>
    <w:rsid w:val="000E1E81"/>
    <w:rsid w:val="00111673"/>
    <w:rsid w:val="001139C1"/>
    <w:rsid w:val="00140B60"/>
    <w:rsid w:val="00143F4C"/>
    <w:rsid w:val="00157EC1"/>
    <w:rsid w:val="001D4A15"/>
    <w:rsid w:val="001E072E"/>
    <w:rsid w:val="001E3481"/>
    <w:rsid w:val="001F1C46"/>
    <w:rsid w:val="00210E6E"/>
    <w:rsid w:val="0022453B"/>
    <w:rsid w:val="00225D69"/>
    <w:rsid w:val="002350A3"/>
    <w:rsid w:val="00251C01"/>
    <w:rsid w:val="00263497"/>
    <w:rsid w:val="002747B5"/>
    <w:rsid w:val="00285B1D"/>
    <w:rsid w:val="002E10EE"/>
    <w:rsid w:val="002F4A71"/>
    <w:rsid w:val="00323E1C"/>
    <w:rsid w:val="003607FE"/>
    <w:rsid w:val="00374319"/>
    <w:rsid w:val="003932BD"/>
    <w:rsid w:val="003A5BDD"/>
    <w:rsid w:val="003D4536"/>
    <w:rsid w:val="00425C11"/>
    <w:rsid w:val="00435C1E"/>
    <w:rsid w:val="00440B25"/>
    <w:rsid w:val="00453326"/>
    <w:rsid w:val="00490038"/>
    <w:rsid w:val="00490301"/>
    <w:rsid w:val="00510108"/>
    <w:rsid w:val="00553B71"/>
    <w:rsid w:val="00562C02"/>
    <w:rsid w:val="005B1F6B"/>
    <w:rsid w:val="005E21C4"/>
    <w:rsid w:val="00655FFE"/>
    <w:rsid w:val="006576F9"/>
    <w:rsid w:val="00674CF4"/>
    <w:rsid w:val="00697D54"/>
    <w:rsid w:val="006B0C3B"/>
    <w:rsid w:val="00747A4C"/>
    <w:rsid w:val="00766305"/>
    <w:rsid w:val="00794F61"/>
    <w:rsid w:val="00795101"/>
    <w:rsid w:val="0080206B"/>
    <w:rsid w:val="00811B6A"/>
    <w:rsid w:val="00822594"/>
    <w:rsid w:val="0082275A"/>
    <w:rsid w:val="00866ED2"/>
    <w:rsid w:val="0088138D"/>
    <w:rsid w:val="008839D8"/>
    <w:rsid w:val="00887494"/>
    <w:rsid w:val="008A2B8D"/>
    <w:rsid w:val="00926A92"/>
    <w:rsid w:val="00956702"/>
    <w:rsid w:val="00956F32"/>
    <w:rsid w:val="0096151D"/>
    <w:rsid w:val="00973BB2"/>
    <w:rsid w:val="0097468E"/>
    <w:rsid w:val="009D2297"/>
    <w:rsid w:val="009D35D1"/>
    <w:rsid w:val="009D776E"/>
    <w:rsid w:val="00A043C3"/>
    <w:rsid w:val="00A50AE9"/>
    <w:rsid w:val="00A60EE2"/>
    <w:rsid w:val="00A633D8"/>
    <w:rsid w:val="00A803A3"/>
    <w:rsid w:val="00AC0CB1"/>
    <w:rsid w:val="00B24269"/>
    <w:rsid w:val="00B35DEB"/>
    <w:rsid w:val="00B95E72"/>
    <w:rsid w:val="00BB0A85"/>
    <w:rsid w:val="00BB19BD"/>
    <w:rsid w:val="00BD3940"/>
    <w:rsid w:val="00BE58F7"/>
    <w:rsid w:val="00BF2740"/>
    <w:rsid w:val="00C0086D"/>
    <w:rsid w:val="00C11B27"/>
    <w:rsid w:val="00C32FBD"/>
    <w:rsid w:val="00C67363"/>
    <w:rsid w:val="00CC3D84"/>
    <w:rsid w:val="00CD5420"/>
    <w:rsid w:val="00D548A8"/>
    <w:rsid w:val="00D61811"/>
    <w:rsid w:val="00DD0F30"/>
    <w:rsid w:val="00DD7F52"/>
    <w:rsid w:val="00DF015B"/>
    <w:rsid w:val="00E336C8"/>
    <w:rsid w:val="00E728ED"/>
    <w:rsid w:val="00E80433"/>
    <w:rsid w:val="00EA3F7B"/>
    <w:rsid w:val="00EE384C"/>
    <w:rsid w:val="00EE6B01"/>
    <w:rsid w:val="00EF3DA9"/>
    <w:rsid w:val="00F077CE"/>
    <w:rsid w:val="00F12D62"/>
    <w:rsid w:val="00F435AA"/>
    <w:rsid w:val="00F62E7D"/>
    <w:rsid w:val="00F635E1"/>
    <w:rsid w:val="00F92CEF"/>
    <w:rsid w:val="00FE46CC"/>
    <w:rsid w:val="00FF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8DF43"/>
  <w15:chartTrackingRefBased/>
  <w15:docId w15:val="{B7E7B322-36E3-4F32-BBC0-6378F46D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2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22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2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22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22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22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22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22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22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2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22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2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22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22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22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22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22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22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22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2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22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22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22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22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22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22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22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22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229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07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Euan Mortlock</dc:creator>
  <cp:keywords/>
  <dc:description/>
  <cp:lastModifiedBy>Jasmine Hunter</cp:lastModifiedBy>
  <cp:revision>2</cp:revision>
  <dcterms:created xsi:type="dcterms:W3CDTF">2025-07-29T08:36:00Z</dcterms:created>
  <dcterms:modified xsi:type="dcterms:W3CDTF">2025-07-29T08:36:00Z</dcterms:modified>
</cp:coreProperties>
</file>